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2F6128" w:rsidRDefault="002F6128" w:rsidP="002F612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9D6FED" w:rsidRDefault="00EF07B6" w:rsidP="00EF07B6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3784" cy="1532688"/>
            <wp:effectExtent l="19050" t="0" r="0" b="0"/>
            <wp:docPr id="2" name="Рисунок 1" descr="https://rbsmi.ru/upload/iblock/8a5/8a509da53c7900a0f85003fe0c8a6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8a5/8a509da53c7900a0f85003fe0c8a6a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55" cy="15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DA" w:rsidRPr="009F281A" w:rsidRDefault="007A32DA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</w:pPr>
      <w:r w:rsidRPr="009F281A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 xml:space="preserve">Окончание мероприятия о запрете взыскания штрафных санкций </w:t>
      </w:r>
      <w:proofErr w:type="gramStart"/>
      <w:r w:rsidRPr="009F281A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>за</w:t>
      </w:r>
      <w:proofErr w:type="gramEnd"/>
      <w:r w:rsidRPr="009F281A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 xml:space="preserve"> несвоевременное </w:t>
      </w:r>
    </w:p>
    <w:p w:rsidR="00DE0E6B" w:rsidRDefault="007A32DA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</w:pPr>
      <w:r w:rsidRPr="009F281A"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  <w:t>внесение платы за ЖКУ</w:t>
      </w:r>
      <w:r w:rsidR="00247F80"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</w:t>
      </w:r>
      <w:r w:rsidR="002B5BBB" w:rsidRPr="00A85F3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ru-RU"/>
        </w:rPr>
        <w:t xml:space="preserve"> </w:t>
      </w:r>
    </w:p>
    <w:p w:rsidR="007A32DA" w:rsidRPr="007A32DA" w:rsidRDefault="007A32DA" w:rsidP="007A32DA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6"/>
          <w:szCs w:val="16"/>
        </w:rPr>
      </w:pPr>
    </w:p>
    <w:p w:rsidR="007A32DA" w:rsidRPr="007A32DA" w:rsidRDefault="007A32DA" w:rsidP="007A32DA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rPr>
          <w:color w:val="333333"/>
          <w:sz w:val="28"/>
          <w:szCs w:val="28"/>
        </w:rPr>
      </w:pPr>
      <w:r w:rsidRPr="007A32DA">
        <w:rPr>
          <w:color w:val="333333"/>
          <w:sz w:val="28"/>
          <w:szCs w:val="28"/>
        </w:rPr>
        <w:t>Информируем, что с 01.01.2021 окончен период моратория, установленного </w:t>
      </w:r>
      <w:hyperlink r:id="rId7" w:tgtFrame="_blank" w:history="1">
        <w:r w:rsidRPr="007A32DA">
          <w:rPr>
            <w:rStyle w:val="aa"/>
            <w:color w:val="3862DA"/>
            <w:sz w:val="28"/>
            <w:szCs w:val="28"/>
          </w:rPr>
          <w:t>постановлением Правительства Российской Федерации от 02.04.2020 № 424 «Об особенностях предоставления коммунальных услуг собственникам и пользователям помещений в многоквартирных домах и жилых домов»</w:t>
        </w:r>
      </w:hyperlink>
      <w:r w:rsidRPr="007A32DA">
        <w:rPr>
          <w:color w:val="333333"/>
          <w:sz w:val="28"/>
          <w:szCs w:val="28"/>
        </w:rPr>
        <w:t>, на приостановку действия следующих положений законодательства:</w:t>
      </w:r>
    </w:p>
    <w:p w:rsidR="007A32DA" w:rsidRDefault="007A32DA" w:rsidP="007A32DA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2DA">
        <w:rPr>
          <w:rFonts w:ascii="Times New Roman" w:hAnsi="Times New Roman" w:cs="Times New Roman"/>
          <w:color w:val="333333"/>
          <w:sz w:val="28"/>
          <w:szCs w:val="28"/>
        </w:rPr>
        <w:t>исполнитель жилищно-коммунальных услуг вправе требовать с потребителей уплаты неустоек (штрафов, пеней) за несвоевременное и (или) неполное внесение платы за такие услуги;</w:t>
      </w:r>
    </w:p>
    <w:p w:rsidR="007A32DA" w:rsidRPr="007A32DA" w:rsidRDefault="007A32DA" w:rsidP="007A32DA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32DA" w:rsidRDefault="007A32DA" w:rsidP="007A32DA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2DA">
        <w:rPr>
          <w:rFonts w:ascii="Times New Roman" w:hAnsi="Times New Roman" w:cs="Times New Roman"/>
          <w:color w:val="333333"/>
          <w:sz w:val="28"/>
          <w:szCs w:val="28"/>
        </w:rPr>
        <w:t>исполнитель коммунальной услуги вправе ограничивать или приостанавливать предоставление коммунальной услуги, предварительно уведомив об этом потребителя, в случае неполной оплаты потребителем коммунальной услуги;</w:t>
      </w:r>
    </w:p>
    <w:p w:rsidR="007A32DA" w:rsidRPr="007A32DA" w:rsidRDefault="007A32DA" w:rsidP="007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32DA" w:rsidRDefault="007A32DA" w:rsidP="007A32DA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2DA">
        <w:rPr>
          <w:rFonts w:ascii="Times New Roman" w:hAnsi="Times New Roman" w:cs="Times New Roman"/>
          <w:color w:val="333333"/>
          <w:sz w:val="28"/>
          <w:szCs w:val="28"/>
        </w:rPr>
        <w:t>прибор учета считается вышедшим из строя в случае истечения межповерочного интервала поверки приборов учета;</w:t>
      </w:r>
    </w:p>
    <w:p w:rsidR="007A32DA" w:rsidRPr="007A32DA" w:rsidRDefault="007A32DA" w:rsidP="007A3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32DA" w:rsidRDefault="007A32DA" w:rsidP="007A32DA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2DA">
        <w:rPr>
          <w:rFonts w:ascii="Times New Roman" w:hAnsi="Times New Roman" w:cs="Times New Roman"/>
          <w:color w:val="333333"/>
          <w:sz w:val="28"/>
          <w:szCs w:val="28"/>
        </w:rPr>
        <w:t>поставщики коммунальных ресурсов (ресурсоснабжающие организации) вправе взыскивать неустойки (штрафы,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ресурсов.</w:t>
      </w:r>
    </w:p>
    <w:p w:rsidR="007A32DA" w:rsidRPr="007A32DA" w:rsidRDefault="007A32DA" w:rsidP="007A32DA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A32DA" w:rsidRPr="007A32DA" w:rsidRDefault="007A32DA" w:rsidP="007A32DA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7A32DA">
        <w:rPr>
          <w:rStyle w:val="ab"/>
          <w:b/>
          <w:bCs/>
          <w:color w:val="333333"/>
          <w:sz w:val="28"/>
          <w:szCs w:val="28"/>
        </w:rPr>
        <w:t>!!! С 01.01.2021 вышеприведенные положения законодательства подлежат применению в связи с чем, рекомендуем потребителям своевременно производить оплату жилищно-коммунальных услуг и осуществлять поверку приборов учета.</w:t>
      </w:r>
    </w:p>
    <w:p w:rsidR="007A32DA" w:rsidRPr="007A32DA" w:rsidRDefault="007A32DA" w:rsidP="00EF07B6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rPr>
          <w:color w:val="333333"/>
          <w:sz w:val="28"/>
          <w:szCs w:val="28"/>
        </w:rPr>
      </w:pPr>
      <w:r w:rsidRPr="007A32DA">
        <w:rPr>
          <w:rStyle w:val="ab"/>
          <w:color w:val="333333"/>
          <w:sz w:val="28"/>
          <w:szCs w:val="28"/>
        </w:rPr>
        <w:t>Напоминаем, что потребители обязаны:</w:t>
      </w:r>
    </w:p>
    <w:p w:rsidR="007A32DA" w:rsidRPr="007A32DA" w:rsidRDefault="007A32DA" w:rsidP="007A32DA">
      <w:pPr>
        <w:numPr>
          <w:ilvl w:val="0"/>
          <w:numId w:val="1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ежемесячно до десятого числа месяца, следующего за истекшим месяцем, если иной срок не установлен договором управления </w:t>
      </w:r>
      <w:proofErr w:type="gramStart"/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t>МКД</w:t>
      </w:r>
      <w:proofErr w:type="gramEnd"/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t xml:space="preserve"> либо решением общего собрания членов ТСЖ, вносить плату за ЖКУ (ч. 1 ст. 155 ЖК РФ);</w:t>
      </w:r>
    </w:p>
    <w:p w:rsidR="007A32DA" w:rsidRPr="007A32DA" w:rsidRDefault="007A32DA" w:rsidP="007A32DA">
      <w:pPr>
        <w:shd w:val="clear" w:color="auto" w:fill="FFFFFF"/>
        <w:spacing w:after="0" w:line="240" w:lineRule="auto"/>
        <w:ind w:left="480" w:right="240"/>
        <w:jc w:val="both"/>
        <w:rPr>
          <w:rStyle w:val="ab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</w:p>
    <w:p w:rsidR="007A32DA" w:rsidRPr="007A32DA" w:rsidRDefault="007A32DA" w:rsidP="007A32DA">
      <w:pPr>
        <w:numPr>
          <w:ilvl w:val="0"/>
          <w:numId w:val="1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t>обеспечивать проведение поверок приборов учета (за исключением прибора учета электрической энергии) в сроки, установленные технической документацией на прибор учета, предварительно проинформировав исполнителя о планируемой дате снятия прибора для поверки и дате установления прибора по итогам поверки, а также направлять исполнителю копию документа о результатах поверки прибора учета (п.п. «</w:t>
      </w:r>
      <w:proofErr w:type="spellStart"/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t>» п. 34 Правил предоставления коммунальных услуг собственникам и пользователям помещений</w:t>
      </w:r>
      <w:proofErr w:type="gramEnd"/>
      <w:r w:rsidRPr="007A32DA">
        <w:rPr>
          <w:rStyle w:val="ab"/>
          <w:rFonts w:ascii="Times New Roman" w:hAnsi="Times New Roman" w:cs="Times New Roman"/>
          <w:color w:val="333333"/>
          <w:sz w:val="28"/>
          <w:szCs w:val="28"/>
        </w:rPr>
        <w:t xml:space="preserve"> в многоквартирных домах и жилых домов, утвержденных постановлением Правительства РФ от 06.05.2011 № 354).</w:t>
      </w:r>
    </w:p>
    <w:p w:rsidR="007A32DA" w:rsidRPr="007A32DA" w:rsidRDefault="007A32DA" w:rsidP="007A32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1518BB" w:rsidRDefault="001518BB" w:rsidP="001518BB">
      <w:pPr>
        <w:pStyle w:val="a3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color w:val="595959"/>
          <w:sz w:val="23"/>
          <w:szCs w:val="23"/>
          <w:lang w:eastAsia="en-US"/>
        </w:rPr>
      </w:pPr>
    </w:p>
    <w:sectPr w:rsidR="001518BB" w:rsidSect="007A32DA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081"/>
    <w:multiLevelType w:val="multilevel"/>
    <w:tmpl w:val="CCB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C30E8"/>
    <w:multiLevelType w:val="multilevel"/>
    <w:tmpl w:val="E75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8"/>
  </w:num>
  <w:num w:numId="16">
    <w:abstractNumId w:val="10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18BB"/>
    <w:rsid w:val="001575C8"/>
    <w:rsid w:val="001B6660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4532F"/>
    <w:rsid w:val="003478B6"/>
    <w:rsid w:val="00360800"/>
    <w:rsid w:val="00362FAC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32D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8F6F58"/>
    <w:rsid w:val="00935621"/>
    <w:rsid w:val="00953560"/>
    <w:rsid w:val="009553F9"/>
    <w:rsid w:val="00990250"/>
    <w:rsid w:val="00997E05"/>
    <w:rsid w:val="009D6FED"/>
    <w:rsid w:val="009F281A"/>
    <w:rsid w:val="009F409C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07B6"/>
    <w:rsid w:val="00EF7B94"/>
    <w:rsid w:val="00F223FA"/>
    <w:rsid w:val="00F44F4B"/>
    <w:rsid w:val="00F74409"/>
    <w:rsid w:val="00F77005"/>
    <w:rsid w:val="00FA24C8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files/424_02.04.20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63</cp:revision>
  <cp:lastPrinted>2021-01-22T07:51:00Z</cp:lastPrinted>
  <dcterms:created xsi:type="dcterms:W3CDTF">2018-09-24T09:07:00Z</dcterms:created>
  <dcterms:modified xsi:type="dcterms:W3CDTF">2021-01-22T07:59:00Z</dcterms:modified>
</cp:coreProperties>
</file>